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1" w:rsidRPr="00971437" w:rsidRDefault="00971437" w:rsidP="007E3EAF">
      <w:pPr>
        <w:jc w:val="center"/>
        <w:rPr>
          <w:sz w:val="28"/>
          <w:szCs w:val="28"/>
        </w:rPr>
      </w:pPr>
      <w:r w:rsidRPr="00971437">
        <w:rPr>
          <w:b/>
          <w:sz w:val="28"/>
          <w:szCs w:val="28"/>
        </w:rPr>
        <w:t xml:space="preserve">Informačná povinnosť </w:t>
      </w:r>
      <w:r w:rsidR="00933787">
        <w:rPr>
          <w:b/>
          <w:sz w:val="28"/>
          <w:szCs w:val="28"/>
        </w:rPr>
        <w:t xml:space="preserve">zamestnávateľa </w:t>
      </w:r>
      <w:r w:rsidR="007E3EAF" w:rsidRPr="00971437">
        <w:rPr>
          <w:b/>
          <w:sz w:val="28"/>
          <w:szCs w:val="28"/>
        </w:rPr>
        <w:t>o spracúvaním osobných údajov</w:t>
      </w:r>
      <w:r w:rsidR="00933787">
        <w:rPr>
          <w:b/>
          <w:sz w:val="28"/>
          <w:szCs w:val="28"/>
        </w:rPr>
        <w:t xml:space="preserve"> </w:t>
      </w:r>
    </w:p>
    <w:p w:rsidR="00933787" w:rsidRDefault="00933787" w:rsidP="007E3EAF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933787" w:rsidRPr="00933787" w:rsidRDefault="00933787" w:rsidP="00933787">
      <w:pPr>
        <w:pBdr>
          <w:bottom w:val="single" w:sz="12" w:space="1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933787">
        <w:rPr>
          <w:b/>
          <w:sz w:val="20"/>
          <w:szCs w:val="20"/>
        </w:rPr>
        <w:t>ASANT a.s.</w:t>
      </w:r>
    </w:p>
    <w:p w:rsidR="00933787" w:rsidRDefault="00933787" w:rsidP="00933787">
      <w:pPr>
        <w:pBdr>
          <w:bottom w:val="single" w:sz="12" w:space="1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933787">
        <w:rPr>
          <w:b/>
          <w:sz w:val="20"/>
          <w:szCs w:val="20"/>
        </w:rPr>
        <w:t>so sídlom kpt. Nálepku 1, 040 01 Košice</w:t>
      </w:r>
    </w:p>
    <w:p w:rsidR="00933787" w:rsidRPr="00933787" w:rsidRDefault="00933787" w:rsidP="00933787">
      <w:pPr>
        <w:pBdr>
          <w:bottom w:val="single" w:sz="12" w:space="1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IČO: 46 164 316</w:t>
      </w:r>
    </w:p>
    <w:p w:rsidR="007E3EAF" w:rsidRPr="00971437" w:rsidRDefault="007E3EAF" w:rsidP="00933787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971437">
        <w:rPr>
          <w:sz w:val="20"/>
          <w:szCs w:val="20"/>
        </w:rPr>
        <w:t>(ďalej len „prevádzkovateľ“)</w:t>
      </w:r>
    </w:p>
    <w:p w:rsidR="00971437" w:rsidRDefault="00933787" w:rsidP="007E3EAF">
      <w:pPr>
        <w:spacing w:after="0" w:line="240" w:lineRule="auto"/>
      </w:pPr>
      <w:r>
        <w:t xml:space="preserve"> </w:t>
      </w:r>
    </w:p>
    <w:p w:rsidR="00933787" w:rsidRDefault="00933787" w:rsidP="007E3EAF">
      <w:pPr>
        <w:spacing w:after="0" w:line="240" w:lineRule="auto"/>
      </w:pPr>
      <w:r>
        <w:rPr>
          <w:b/>
        </w:rPr>
        <w:t xml:space="preserve">Dotknutými osobami </w:t>
      </w:r>
      <w:r>
        <w:t>sa rozumejú všetky fyzické osoby, ktorých osobné údaje Prevádzkovateľ uchováva v zmysle právnych predpisov, a ktoré získal na základe platne uzatvorených pracovnoprávnych vzťahov a obdobných právnych vzťahov.</w:t>
      </w:r>
    </w:p>
    <w:p w:rsidR="00933787" w:rsidRDefault="00933787" w:rsidP="007E3EAF">
      <w:pPr>
        <w:spacing w:after="0" w:line="240" w:lineRule="auto"/>
      </w:pPr>
      <w:r>
        <w:t xml:space="preserve">Dotknutá osoba bol/a oboznámený/á so spracúvaním svojich osobných údajov v rozsahu osobných údajov uvedených v pracovnej zmluve alebo dohode o prácach vykonávaných mimopracovného pomeru a vo vstupnom liste: </w:t>
      </w:r>
    </w:p>
    <w:p w:rsidR="00933787" w:rsidRDefault="00933787" w:rsidP="00933787">
      <w:pPr>
        <w:jc w:val="both"/>
      </w:pPr>
      <w:r>
        <w:t>- Meno, priezvisko, adresa trvalého pobytu, rok narodenia na účel uzatvorenia pracovnej zmluvy alebo dohody o prácach vykonávaných mimo pracovného pomeru.  Dané osobné údaje budú uchované do dovŕšenia 70 roku veku zamestnanca. Po uplynutí tejto doby budú zlikvidované.</w:t>
      </w:r>
    </w:p>
    <w:p w:rsidR="00933787" w:rsidRDefault="00933787" w:rsidP="00933787">
      <w:pPr>
        <w:jc w:val="both"/>
      </w:pPr>
      <w:r>
        <w:t xml:space="preserve">- rodné priezvisko, rodné číslo, miesto narodenia, štátnu </w:t>
      </w:r>
      <w:proofErr w:type="spellStart"/>
      <w:r>
        <w:t>príslušnosť,občianstvo</w:t>
      </w:r>
      <w:proofErr w:type="spellEnd"/>
      <w:r>
        <w:t xml:space="preserve">, rodinný stav, rodinní príslušníci na účely vedenia mzdovej a personálnej evidencie zamestnanca a pre účely zdravotného a sociálneho poistenia a dane z príjmov zo závislej činnosti zamestnancov spoločnosti v pracovnom pomere a pre osoby pracujúce pre spoločnosť na základe dohôd o prácach vykonávaných mimo pracovného pomeru v zmysle Zákonníka práce, plnenie povinností zamestnávateľa </w:t>
      </w:r>
      <w:r w:rsidR="00A267F1">
        <w:t>vyplývajúcich z pracovného pomeru a dohôd o prácach vykonávaných mimo pracovného pomeru, konkrétne poskytovanie mzdy za vykonanú prácu podľa §118 ods. 1 ZP, resp. odmeny podľa § 224 ods.2 písm. c) Zákonníka práce. Dané osobné údaje budú uchované po dobu 50 rokov. Po uplynutí tejto doby budú zlikvidované.</w:t>
      </w:r>
    </w:p>
    <w:p w:rsidR="00A267F1" w:rsidRDefault="00A267F1" w:rsidP="00A267F1">
      <w:pPr>
        <w:spacing w:after="0"/>
        <w:jc w:val="both"/>
      </w:pPr>
      <w:r>
        <w:t xml:space="preserve">Získané osobné údaje nepodliehajú profilovaniu ani automatizovanému rozhodovaniu. </w:t>
      </w:r>
    </w:p>
    <w:p w:rsidR="00A267F1" w:rsidRDefault="00A267F1" w:rsidP="00A267F1">
      <w:pPr>
        <w:spacing w:after="0"/>
        <w:jc w:val="both"/>
      </w:pPr>
      <w:r>
        <w:t>Prevádzkovateľ informuje dotknutú osobu o tom, že jeho osobné údaje budú poskytnuté Sociálnej poisťovni, zdravotnej poisťovni, Finančnej správe a ak to je nevyhnutné, tak aj orgánom verejnej moci a ústredným orgánom štátnej správy. Prevádzkovateľ nezamýšľa prenos osobných údajov do tretej krajiny ani medzinárodnej organizácii.</w:t>
      </w:r>
    </w:p>
    <w:p w:rsidR="00A267F1" w:rsidRDefault="00A267F1" w:rsidP="00A267F1">
      <w:pPr>
        <w:spacing w:after="0"/>
        <w:jc w:val="both"/>
      </w:pPr>
    </w:p>
    <w:p w:rsidR="00A267F1" w:rsidRDefault="00A267F1" w:rsidP="00A267F1">
      <w:pPr>
        <w:spacing w:after="0"/>
        <w:jc w:val="both"/>
        <w:rPr>
          <w:b/>
        </w:rPr>
      </w:pPr>
      <w:r w:rsidRPr="00A267F1">
        <w:rPr>
          <w:b/>
        </w:rPr>
        <w:t>Práva dotknutej osoby a ich uplatňovanie</w:t>
      </w:r>
    </w:p>
    <w:p w:rsidR="00F15D1B" w:rsidRPr="00803787" w:rsidRDefault="00F15D1B" w:rsidP="00F15D1B">
      <w:pPr>
        <w:jc w:val="both"/>
        <w:rPr>
          <w:rFonts w:cs="Arial"/>
          <w:i/>
          <w:sz w:val="20"/>
          <w:szCs w:val="20"/>
        </w:rPr>
      </w:pPr>
      <w:r w:rsidRPr="00803787">
        <w:rPr>
          <w:rFonts w:cs="Arial"/>
          <w:i/>
          <w:sz w:val="20"/>
          <w:szCs w:val="20"/>
        </w:rPr>
        <w:t>Na základe písomnej žiadosti alebo osobne u prevádzkovateľa máte právo:</w:t>
      </w:r>
    </w:p>
    <w:p w:rsidR="00F15D1B" w:rsidRPr="00803787" w:rsidRDefault="00F15D1B" w:rsidP="00F15D1B">
      <w:pPr>
        <w:pStyle w:val="Odsekzoznamu"/>
        <w:numPr>
          <w:ilvl w:val="0"/>
          <w:numId w:val="2"/>
        </w:numPr>
        <w:jc w:val="both"/>
        <w:rPr>
          <w:rFonts w:asciiTheme="minorHAnsi" w:hAnsiTheme="minorHAnsi" w:cs="Arial"/>
          <w:i/>
          <w:sz w:val="20"/>
          <w:szCs w:val="20"/>
        </w:rPr>
      </w:pPr>
      <w:r w:rsidRPr="00803787">
        <w:rPr>
          <w:rFonts w:asciiTheme="minorHAnsi" w:hAnsiTheme="minorHAnsi" w:cs="Arial"/>
          <w:i/>
          <w:sz w:val="20"/>
          <w:szCs w:val="20"/>
        </w:rPr>
        <w:t>žiadať o prístup k svojim osobným údajom a o opravu, vymazanie alebo obmedzenie spracúvania svojich osobných údajov,</w:t>
      </w:r>
    </w:p>
    <w:p w:rsidR="00F15D1B" w:rsidRPr="00803787" w:rsidRDefault="00F15D1B" w:rsidP="00F15D1B">
      <w:pPr>
        <w:pStyle w:val="Odsekzoznamu"/>
        <w:numPr>
          <w:ilvl w:val="0"/>
          <w:numId w:val="2"/>
        </w:numPr>
        <w:jc w:val="both"/>
        <w:rPr>
          <w:rFonts w:asciiTheme="minorHAnsi" w:hAnsiTheme="minorHAnsi" w:cs="Arial"/>
          <w:i/>
          <w:sz w:val="20"/>
          <w:szCs w:val="20"/>
        </w:rPr>
      </w:pPr>
      <w:r w:rsidRPr="00803787">
        <w:rPr>
          <w:rFonts w:asciiTheme="minorHAnsi" w:hAnsiTheme="minorHAnsi" w:cs="Arial"/>
          <w:i/>
          <w:sz w:val="20"/>
          <w:szCs w:val="20"/>
        </w:rPr>
        <w:t>namietať spracúvanie svojich osobných údajov,</w:t>
      </w:r>
    </w:p>
    <w:p w:rsidR="00F15D1B" w:rsidRPr="00803787" w:rsidRDefault="00F15D1B" w:rsidP="00F15D1B">
      <w:pPr>
        <w:pStyle w:val="Odsekzoznamu"/>
        <w:numPr>
          <w:ilvl w:val="0"/>
          <w:numId w:val="2"/>
        </w:numPr>
        <w:jc w:val="both"/>
        <w:rPr>
          <w:rFonts w:asciiTheme="minorHAnsi" w:hAnsiTheme="minorHAnsi" w:cs="Arial"/>
          <w:i/>
          <w:sz w:val="20"/>
          <w:szCs w:val="20"/>
        </w:rPr>
      </w:pPr>
      <w:r w:rsidRPr="00803787">
        <w:rPr>
          <w:rFonts w:asciiTheme="minorHAnsi" w:hAnsiTheme="minorHAnsi" w:cs="Arial"/>
          <w:i/>
          <w:sz w:val="20"/>
          <w:szCs w:val="20"/>
        </w:rPr>
        <w:t>na prenosnosť osobných údajov,</w:t>
      </w:r>
    </w:p>
    <w:p w:rsidR="00F15D1B" w:rsidRDefault="00F15D1B" w:rsidP="00F15D1B">
      <w:pPr>
        <w:pStyle w:val="Odsekzoznamu"/>
        <w:numPr>
          <w:ilvl w:val="0"/>
          <w:numId w:val="2"/>
        </w:numPr>
        <w:jc w:val="both"/>
        <w:rPr>
          <w:rFonts w:asciiTheme="minorHAnsi" w:hAnsiTheme="minorHAnsi" w:cs="Arial"/>
          <w:i/>
          <w:sz w:val="20"/>
          <w:szCs w:val="20"/>
        </w:rPr>
      </w:pPr>
      <w:r w:rsidRPr="00803787">
        <w:rPr>
          <w:rFonts w:asciiTheme="minorHAnsi" w:hAnsiTheme="minorHAnsi" w:cs="Arial"/>
          <w:i/>
          <w:sz w:val="20"/>
          <w:szCs w:val="20"/>
        </w:rPr>
        <w:t>podať návrh na začatie konania na Úrade na ochranu osobných údajov SR.</w:t>
      </w:r>
    </w:p>
    <w:p w:rsidR="00F15D1B" w:rsidRDefault="00F15D1B" w:rsidP="00F15D1B">
      <w:pPr>
        <w:pStyle w:val="Odsekzoznamu"/>
        <w:jc w:val="both"/>
        <w:rPr>
          <w:rFonts w:asciiTheme="minorHAnsi" w:hAnsiTheme="minorHAnsi" w:cs="Arial"/>
          <w:i/>
          <w:sz w:val="20"/>
          <w:szCs w:val="20"/>
        </w:rPr>
      </w:pPr>
    </w:p>
    <w:p w:rsidR="00F15D1B" w:rsidRDefault="00F15D1B" w:rsidP="00F15D1B">
      <w:pPr>
        <w:pStyle w:val="Odsekzoznamu"/>
        <w:jc w:val="both"/>
        <w:rPr>
          <w:rFonts w:asciiTheme="minorHAnsi" w:hAnsiTheme="minorHAnsi" w:cs="Arial"/>
          <w:i/>
          <w:sz w:val="20"/>
          <w:szCs w:val="20"/>
        </w:rPr>
      </w:pPr>
    </w:p>
    <w:p w:rsidR="00F15D1B" w:rsidRDefault="00F15D1B" w:rsidP="00F15D1B">
      <w:pPr>
        <w:jc w:val="both"/>
        <w:rPr>
          <w:rFonts w:cs="Arial"/>
        </w:rPr>
      </w:pPr>
      <w:r>
        <w:rPr>
          <w:rFonts w:cs="Arial"/>
        </w:rPr>
        <w:t>Kontaktné údaje osoby poverenej vybavovaním žiadostí a poskytnutie informácií k uplatňovaniu práv dotknutej osoby:</w:t>
      </w:r>
    </w:p>
    <w:p w:rsidR="00F15D1B" w:rsidRDefault="00906FE3" w:rsidP="00F15D1B">
      <w:pPr>
        <w:jc w:val="both"/>
        <w:rPr>
          <w:rFonts w:cs="Arial"/>
        </w:rPr>
      </w:pPr>
      <w:r>
        <w:rPr>
          <w:rFonts w:cs="Arial"/>
        </w:rPr>
        <w:t xml:space="preserve">Ing. Jana </w:t>
      </w:r>
      <w:proofErr w:type="spellStart"/>
      <w:r>
        <w:rPr>
          <w:rFonts w:cs="Arial"/>
        </w:rPr>
        <w:t>Divinecová</w:t>
      </w:r>
      <w:proofErr w:type="spellEnd"/>
      <w:r w:rsidR="00F15D1B">
        <w:rPr>
          <w:rFonts w:cs="Arial"/>
        </w:rPr>
        <w:t xml:space="preserve">, email: </w:t>
      </w:r>
      <w:hyperlink r:id="rId7" w:history="1">
        <w:r w:rsidRPr="002E7EF1">
          <w:rPr>
            <w:rStyle w:val="Hypertextovprepojenie"/>
            <w:rFonts w:cs="Arial"/>
          </w:rPr>
          <w:t>jana.divinecova@asant.sk</w:t>
        </w:r>
      </w:hyperlink>
      <w:r>
        <w:rPr>
          <w:rFonts w:cs="Arial"/>
        </w:rPr>
        <w:t>, +421915629606</w:t>
      </w:r>
    </w:p>
    <w:p w:rsidR="00F23CC2" w:rsidRDefault="00F23CC2" w:rsidP="00F15D1B">
      <w:pPr>
        <w:jc w:val="both"/>
        <w:rPr>
          <w:rFonts w:cs="Arial"/>
        </w:rPr>
      </w:pPr>
      <w:r>
        <w:rPr>
          <w:rFonts w:cs="Arial"/>
        </w:rPr>
        <w:lastRenderedPageBreak/>
        <w:t>Informácie o Vašich osobných údajoch sa budú poskytovať v</w:t>
      </w:r>
      <w:r w:rsidR="006117C7">
        <w:rPr>
          <w:rFonts w:cs="Arial"/>
        </w:rPr>
        <w:t> takej forme, v akej bola podaná</w:t>
      </w:r>
      <w:r>
        <w:rPr>
          <w:rFonts w:cs="Arial"/>
        </w:rPr>
        <w:t xml:space="preserve"> žiadosť (písomne/elektronicky/ústne), pokiaľ dotknutá osoba nepožiadala o iný spôsob. Ústne poskytovanie informácií je možné podmieniť preukázaním totožnosti dotknutej osoby. Ak má prevádzkovateľ oprávnené pochybnosti o totožnosti fyzickej osoby, ktorá podáva žiadosť, môže požiadať o poskytnutie dodatočných informácií</w:t>
      </w:r>
      <w:r w:rsidR="00041229">
        <w:rPr>
          <w:rFonts w:cs="Arial"/>
        </w:rPr>
        <w:t xml:space="preserve"> </w:t>
      </w:r>
      <w:r>
        <w:rPr>
          <w:rFonts w:cs="Arial"/>
        </w:rPr>
        <w:t>potrebných na potvrdenie jej totožnosti S ohľadom na bezpečnosť osobných údajov a v prípade pochybností spoločnosť ASANT a.s. nebude reagovať elektronicky na správy bez kvalifikovaného elektronického podpisu. V týchto prípadoch žiadosti, v ktorých sú sprístupňované osobné údaje, vybaví písomne do vlastných rúk, aby sa predišlo tomu, že ktorákoľvek anonymná osoba môže vyžiadať chránené údaje o inej osobe.</w:t>
      </w:r>
    </w:p>
    <w:p w:rsidR="00F23CC2" w:rsidRDefault="00F23CC2" w:rsidP="00F15D1B">
      <w:pPr>
        <w:jc w:val="both"/>
        <w:rPr>
          <w:rFonts w:cs="Arial"/>
        </w:rPr>
      </w:pPr>
      <w:r>
        <w:rPr>
          <w:rFonts w:cs="Arial"/>
        </w:rPr>
        <w:t>Lehota na vybavenie žiadosti je jednomesačná od doručenia žiadosti. Túto lehotu je možné predĺžiť v odôvodnených prípadoch s</w:t>
      </w:r>
      <w:r w:rsidR="00E14E26">
        <w:rPr>
          <w:rFonts w:cs="Arial"/>
        </w:rPr>
        <w:t> </w:t>
      </w:r>
      <w:r>
        <w:rPr>
          <w:rFonts w:cs="Arial"/>
        </w:rPr>
        <w:t>ohľadom</w:t>
      </w:r>
      <w:r w:rsidR="00E14E26">
        <w:rPr>
          <w:rFonts w:cs="Arial"/>
        </w:rPr>
        <w:t xml:space="preserve"> na komplexnosť a počet žiadostí o ďalšie dva mesiace, a to aj opakovane. O každom takomto predĺžení musí byť dotknutá osoba informovaná spolu s dôvodmi predĺženia lehoty.</w:t>
      </w:r>
    </w:p>
    <w:p w:rsidR="00E14E26" w:rsidRDefault="00E14E26" w:rsidP="00F15D1B">
      <w:pPr>
        <w:jc w:val="both"/>
        <w:rPr>
          <w:rFonts w:cs="Arial"/>
        </w:rPr>
      </w:pPr>
      <w:r>
        <w:rPr>
          <w:rFonts w:cs="Arial"/>
        </w:rPr>
        <w:t>Výška poplatkov za vybavenie žiadostí a poskytnut</w:t>
      </w:r>
      <w:r w:rsidR="00857DAB">
        <w:rPr>
          <w:rFonts w:cs="Arial"/>
        </w:rPr>
        <w:t>ie informácií je bezplatná</w:t>
      </w:r>
      <w:r>
        <w:rPr>
          <w:rFonts w:cs="Arial"/>
        </w:rPr>
        <w:t>.</w:t>
      </w:r>
    </w:p>
    <w:p w:rsidR="00041229" w:rsidRDefault="00041229" w:rsidP="00F15D1B">
      <w:pPr>
        <w:jc w:val="both"/>
        <w:rPr>
          <w:rFonts w:cs="Arial"/>
        </w:rPr>
      </w:pPr>
    </w:p>
    <w:p w:rsidR="00E14E26" w:rsidRDefault="00E14E26" w:rsidP="00F15D1B">
      <w:pPr>
        <w:jc w:val="both"/>
        <w:rPr>
          <w:rFonts w:cs="Arial"/>
        </w:rPr>
      </w:pPr>
      <w:r>
        <w:rPr>
          <w:rFonts w:cs="Arial"/>
        </w:rPr>
        <w:t>V Košiciach ..........................</w:t>
      </w:r>
      <w:bookmarkStart w:id="0" w:name="_GoBack"/>
      <w:bookmarkEnd w:id="0"/>
    </w:p>
    <w:p w:rsidR="00E14E26" w:rsidRDefault="00041229" w:rsidP="00F15D1B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E14E26" w:rsidRDefault="00041229" w:rsidP="00F15D1B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</w:t>
      </w:r>
    </w:p>
    <w:p w:rsidR="00041229" w:rsidRDefault="00041229" w:rsidP="00041229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ASANT a.s.</w:t>
      </w:r>
    </w:p>
    <w:p w:rsidR="00041229" w:rsidRPr="00F15D1B" w:rsidRDefault="00041229" w:rsidP="00041229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Eva Mináriková konateľ</w:t>
      </w:r>
    </w:p>
    <w:p w:rsidR="00F15D1B" w:rsidRPr="00803787" w:rsidRDefault="00F15D1B" w:rsidP="00F15D1B">
      <w:pPr>
        <w:pStyle w:val="Odsekzoznamu"/>
        <w:jc w:val="both"/>
        <w:rPr>
          <w:rFonts w:asciiTheme="minorHAnsi" w:hAnsiTheme="minorHAnsi" w:cs="Arial"/>
          <w:i/>
          <w:sz w:val="20"/>
          <w:szCs w:val="20"/>
        </w:rPr>
      </w:pPr>
    </w:p>
    <w:p w:rsidR="00F15D1B" w:rsidRPr="00A267F1" w:rsidRDefault="00F15D1B" w:rsidP="00A267F1">
      <w:pPr>
        <w:spacing w:after="0"/>
        <w:jc w:val="both"/>
        <w:rPr>
          <w:b/>
        </w:rPr>
      </w:pPr>
    </w:p>
    <w:p w:rsidR="00A267F1" w:rsidRPr="00A267F1" w:rsidRDefault="00A267F1" w:rsidP="00933787">
      <w:pPr>
        <w:jc w:val="both"/>
        <w:rPr>
          <w:b/>
        </w:rPr>
      </w:pPr>
    </w:p>
    <w:sectPr w:rsidR="00A267F1" w:rsidRPr="00A2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F38"/>
    <w:multiLevelType w:val="hybridMultilevel"/>
    <w:tmpl w:val="FCFCEB90"/>
    <w:lvl w:ilvl="0" w:tplc="33D6E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93EF7"/>
    <w:multiLevelType w:val="hybridMultilevel"/>
    <w:tmpl w:val="9F7CC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E0FFF"/>
    <w:multiLevelType w:val="hybridMultilevel"/>
    <w:tmpl w:val="DFFA3586"/>
    <w:lvl w:ilvl="0" w:tplc="C88635F2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C62F95"/>
    <w:multiLevelType w:val="hybridMultilevel"/>
    <w:tmpl w:val="4258B7FE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1B15E68"/>
    <w:multiLevelType w:val="hybridMultilevel"/>
    <w:tmpl w:val="0A5E11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803BF"/>
    <w:multiLevelType w:val="hybridMultilevel"/>
    <w:tmpl w:val="44EC7C9C"/>
    <w:lvl w:ilvl="0" w:tplc="E54E9F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24059"/>
    <w:multiLevelType w:val="hybridMultilevel"/>
    <w:tmpl w:val="C14888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A6F2A"/>
    <w:multiLevelType w:val="hybridMultilevel"/>
    <w:tmpl w:val="EEE091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F"/>
    <w:rsid w:val="000236E0"/>
    <w:rsid w:val="00041229"/>
    <w:rsid w:val="000D591D"/>
    <w:rsid w:val="000F7D9B"/>
    <w:rsid w:val="0016459E"/>
    <w:rsid w:val="001C78AA"/>
    <w:rsid w:val="001F0CE5"/>
    <w:rsid w:val="0022793F"/>
    <w:rsid w:val="00352B4D"/>
    <w:rsid w:val="003D656A"/>
    <w:rsid w:val="004843CD"/>
    <w:rsid w:val="004A38F6"/>
    <w:rsid w:val="006117C7"/>
    <w:rsid w:val="0073194C"/>
    <w:rsid w:val="007D71BD"/>
    <w:rsid w:val="007E3EAF"/>
    <w:rsid w:val="00803787"/>
    <w:rsid w:val="00857DAB"/>
    <w:rsid w:val="008B31FA"/>
    <w:rsid w:val="00906FE3"/>
    <w:rsid w:val="00933787"/>
    <w:rsid w:val="00971437"/>
    <w:rsid w:val="00A267F1"/>
    <w:rsid w:val="00A51E8B"/>
    <w:rsid w:val="00CA415F"/>
    <w:rsid w:val="00D22E41"/>
    <w:rsid w:val="00E14E26"/>
    <w:rsid w:val="00ED3CB2"/>
    <w:rsid w:val="00F0061E"/>
    <w:rsid w:val="00F15D1B"/>
    <w:rsid w:val="00F23CC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5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78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15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5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78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15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a.divinecova@asan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E827-FDCC-4DC2-8D48-5CA6B3BA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2018-05-23T19:37:00Z</cp:lastPrinted>
  <dcterms:created xsi:type="dcterms:W3CDTF">2018-05-23T17:01:00Z</dcterms:created>
  <dcterms:modified xsi:type="dcterms:W3CDTF">2018-05-24T12:13:00Z</dcterms:modified>
</cp:coreProperties>
</file>