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1" w:rsidRPr="00971437" w:rsidRDefault="00971437" w:rsidP="007E3EAF">
      <w:pPr>
        <w:jc w:val="center"/>
        <w:rPr>
          <w:sz w:val="28"/>
          <w:szCs w:val="28"/>
        </w:rPr>
      </w:pPr>
      <w:r w:rsidRPr="00971437">
        <w:rPr>
          <w:b/>
          <w:sz w:val="28"/>
          <w:szCs w:val="28"/>
        </w:rPr>
        <w:t xml:space="preserve">Informačná povinnosť </w:t>
      </w:r>
      <w:r w:rsidR="007E3EAF" w:rsidRPr="00971437">
        <w:rPr>
          <w:b/>
          <w:sz w:val="28"/>
          <w:szCs w:val="28"/>
        </w:rPr>
        <w:t>o spracúvaním osobných údajov</w:t>
      </w:r>
      <w:r w:rsidRPr="00971437">
        <w:rPr>
          <w:b/>
          <w:sz w:val="28"/>
          <w:szCs w:val="28"/>
        </w:rPr>
        <w:t xml:space="preserve"> dotknutej osoby</w:t>
      </w:r>
    </w:p>
    <w:p w:rsidR="00971437" w:rsidRDefault="007E3EAF" w:rsidP="00971437">
      <w:pPr>
        <w:spacing w:after="0" w:line="240" w:lineRule="auto"/>
        <w:rPr>
          <w:b/>
        </w:rPr>
      </w:pPr>
      <w:r w:rsidRPr="00971437">
        <w:rPr>
          <w:b/>
        </w:rPr>
        <w:t>Dotknutá osoba</w:t>
      </w:r>
      <w:r w:rsidR="00971437">
        <w:rPr>
          <w:b/>
        </w:rPr>
        <w:t>:</w:t>
      </w:r>
    </w:p>
    <w:p w:rsidR="00971437" w:rsidRDefault="007E3EAF" w:rsidP="00971437">
      <w:pPr>
        <w:spacing w:after="0" w:line="240" w:lineRule="auto"/>
        <w:rPr>
          <w:b/>
        </w:rPr>
      </w:pPr>
      <w:r w:rsidRPr="00971437">
        <w:rPr>
          <w:sz w:val="20"/>
          <w:szCs w:val="20"/>
        </w:rPr>
        <w:t>Meno a priezvisko:</w:t>
      </w:r>
    </w:p>
    <w:p w:rsidR="00971437" w:rsidRDefault="007E3EAF" w:rsidP="00971437">
      <w:pPr>
        <w:spacing w:after="0" w:line="240" w:lineRule="auto"/>
        <w:rPr>
          <w:b/>
        </w:rPr>
      </w:pPr>
      <w:r w:rsidRPr="00971437">
        <w:rPr>
          <w:sz w:val="20"/>
          <w:szCs w:val="20"/>
        </w:rPr>
        <w:t>Adresa:</w:t>
      </w:r>
    </w:p>
    <w:p w:rsidR="007E3EAF" w:rsidRPr="00971437" w:rsidRDefault="007E3EAF" w:rsidP="00971437">
      <w:pPr>
        <w:spacing w:after="0" w:line="240" w:lineRule="auto"/>
        <w:rPr>
          <w:b/>
        </w:rPr>
      </w:pPr>
      <w:r w:rsidRPr="00971437">
        <w:rPr>
          <w:sz w:val="20"/>
          <w:szCs w:val="20"/>
        </w:rPr>
        <w:t>Telefónne číslo/email:</w:t>
      </w:r>
    </w:p>
    <w:p w:rsidR="007E3EAF" w:rsidRPr="00971437" w:rsidRDefault="007E3EAF" w:rsidP="00971437">
      <w:pPr>
        <w:spacing w:after="0" w:line="240" w:lineRule="auto"/>
        <w:rPr>
          <w:sz w:val="20"/>
          <w:szCs w:val="20"/>
        </w:rPr>
      </w:pPr>
      <w:r w:rsidRPr="00971437">
        <w:rPr>
          <w:sz w:val="20"/>
          <w:szCs w:val="20"/>
        </w:rPr>
        <w:t>(ďalej len dotknutá osoba“)</w:t>
      </w:r>
    </w:p>
    <w:p w:rsidR="007E3EAF" w:rsidRPr="00971437" w:rsidRDefault="007E3EAF" w:rsidP="00971437">
      <w:pPr>
        <w:spacing w:after="0" w:line="240" w:lineRule="auto"/>
        <w:rPr>
          <w:sz w:val="20"/>
          <w:szCs w:val="20"/>
        </w:rPr>
      </w:pPr>
    </w:p>
    <w:p w:rsidR="00A6579E" w:rsidRDefault="007E3EAF" w:rsidP="007E3EAF">
      <w:pPr>
        <w:spacing w:after="0" w:line="240" w:lineRule="auto"/>
        <w:rPr>
          <w:b/>
        </w:rPr>
      </w:pPr>
      <w:r w:rsidRPr="000236E0">
        <w:rPr>
          <w:b/>
        </w:rPr>
        <w:t>Prevádzkovateľ:</w:t>
      </w:r>
      <w:r w:rsidR="00A6579E">
        <w:rPr>
          <w:b/>
        </w:rPr>
        <w:t xml:space="preserve"> </w:t>
      </w:r>
    </w:p>
    <w:p w:rsidR="007E3EAF" w:rsidRPr="00971437" w:rsidRDefault="007E3EAF" w:rsidP="007E3EAF">
      <w:pPr>
        <w:spacing w:after="0" w:line="240" w:lineRule="auto"/>
        <w:rPr>
          <w:sz w:val="20"/>
          <w:szCs w:val="20"/>
        </w:rPr>
      </w:pPr>
      <w:r w:rsidRPr="00971437">
        <w:rPr>
          <w:sz w:val="20"/>
          <w:szCs w:val="20"/>
        </w:rPr>
        <w:t>Obchodné meno a právna forma:</w:t>
      </w:r>
      <w:r w:rsidR="00A6579E">
        <w:rPr>
          <w:sz w:val="20"/>
          <w:szCs w:val="20"/>
        </w:rPr>
        <w:t xml:space="preserve"> ASANT a.s.</w:t>
      </w:r>
      <w:bookmarkStart w:id="0" w:name="_GoBack"/>
      <w:bookmarkEnd w:id="0"/>
    </w:p>
    <w:p w:rsidR="007E3EAF" w:rsidRPr="00971437" w:rsidRDefault="007E3EAF" w:rsidP="007E3EAF">
      <w:pPr>
        <w:spacing w:after="0" w:line="240" w:lineRule="auto"/>
        <w:rPr>
          <w:sz w:val="20"/>
          <w:szCs w:val="20"/>
        </w:rPr>
      </w:pPr>
      <w:r w:rsidRPr="00971437">
        <w:rPr>
          <w:sz w:val="20"/>
          <w:szCs w:val="20"/>
        </w:rPr>
        <w:t>Sídlo:</w:t>
      </w:r>
      <w:r w:rsidR="00A6579E">
        <w:rPr>
          <w:sz w:val="20"/>
          <w:szCs w:val="20"/>
        </w:rPr>
        <w:t xml:space="preserve"> kpt. Nálepku 1, 040 01 Košice</w:t>
      </w:r>
    </w:p>
    <w:p w:rsidR="007E3EAF" w:rsidRDefault="007E3EAF" w:rsidP="007E3EAF">
      <w:pPr>
        <w:spacing w:after="0" w:line="240" w:lineRule="auto"/>
        <w:rPr>
          <w:sz w:val="20"/>
          <w:szCs w:val="20"/>
        </w:rPr>
      </w:pPr>
      <w:r w:rsidRPr="00971437">
        <w:rPr>
          <w:sz w:val="20"/>
          <w:szCs w:val="20"/>
        </w:rPr>
        <w:t>IČO:</w:t>
      </w:r>
      <w:r w:rsidR="00A6579E">
        <w:rPr>
          <w:sz w:val="20"/>
          <w:szCs w:val="20"/>
        </w:rPr>
        <w:t xml:space="preserve"> 46164316</w:t>
      </w:r>
    </w:p>
    <w:p w:rsidR="00FC1856" w:rsidRDefault="00FC1856" w:rsidP="007E3E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Zapísaná v obchodnom registri Okresného súdu Košice I, </w:t>
      </w:r>
      <w:proofErr w:type="spellStart"/>
      <w:r>
        <w:rPr>
          <w:sz w:val="20"/>
          <w:szCs w:val="20"/>
        </w:rPr>
        <w:t>oddiel:Sa</w:t>
      </w:r>
      <w:proofErr w:type="spellEnd"/>
      <w:r>
        <w:rPr>
          <w:sz w:val="20"/>
          <w:szCs w:val="20"/>
        </w:rPr>
        <w:t>, vložka č. 1545/V</w:t>
      </w:r>
    </w:p>
    <w:p w:rsidR="00FC1856" w:rsidRPr="00971437" w:rsidRDefault="00FC1856" w:rsidP="007E3E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ASANT a.s. má zo</w:t>
      </w:r>
      <w:r w:rsidR="00B620E2">
        <w:rPr>
          <w:sz w:val="20"/>
          <w:szCs w:val="20"/>
        </w:rPr>
        <w:t>d</w:t>
      </w:r>
      <w:r>
        <w:rPr>
          <w:sz w:val="20"/>
          <w:szCs w:val="20"/>
        </w:rPr>
        <w:t>povednú osobu za ochranu osobných údajov, ktorá dohliada na riadne spracúvanie osobných údajov a na ktorú sa môžete kedykoľvek obrátiť, a to písomne na adrese kpt. Nálepku 1, 040 01 Košice alebo na adrese: gdpr@asant.sk</w:t>
      </w:r>
    </w:p>
    <w:p w:rsidR="007E3EAF" w:rsidRPr="00971437" w:rsidRDefault="00FC1856" w:rsidP="007E3EAF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971437">
        <w:rPr>
          <w:sz w:val="20"/>
          <w:szCs w:val="20"/>
        </w:rPr>
        <w:t xml:space="preserve"> </w:t>
      </w:r>
      <w:r w:rsidR="007E3EAF" w:rsidRPr="00971437">
        <w:rPr>
          <w:sz w:val="20"/>
          <w:szCs w:val="20"/>
        </w:rPr>
        <w:t>(ďalej len „prevádzkovateľ“)</w:t>
      </w:r>
    </w:p>
    <w:p w:rsidR="00971437" w:rsidRDefault="00971437" w:rsidP="007E3EAF">
      <w:pPr>
        <w:spacing w:after="0" w:line="240" w:lineRule="auto"/>
      </w:pPr>
    </w:p>
    <w:p w:rsidR="00971437" w:rsidRPr="000236E0" w:rsidRDefault="00971437" w:rsidP="007E3EAF">
      <w:pPr>
        <w:spacing w:after="0" w:line="240" w:lineRule="auto"/>
        <w:rPr>
          <w:sz w:val="20"/>
          <w:szCs w:val="20"/>
        </w:rPr>
      </w:pPr>
      <w:r w:rsidRPr="000236E0">
        <w:rPr>
          <w:sz w:val="20"/>
          <w:szCs w:val="20"/>
        </w:rPr>
        <w:t>Osobné údaje sú získavané od</w:t>
      </w:r>
    </w:p>
    <w:p w:rsidR="00971437" w:rsidRPr="000236E0" w:rsidRDefault="00971437" w:rsidP="007E3EAF">
      <w:pPr>
        <w:spacing w:after="0" w:line="240" w:lineRule="auto"/>
        <w:rPr>
          <w:sz w:val="20"/>
          <w:szCs w:val="20"/>
        </w:rPr>
      </w:pPr>
      <w:r w:rsidRPr="000236E0">
        <w:rPr>
          <w:sz w:val="20"/>
          <w:szCs w:val="20"/>
        </w:rPr>
        <w:t xml:space="preserve">□ dotknutej osoby </w:t>
      </w:r>
    </w:p>
    <w:p w:rsidR="00971437" w:rsidRPr="000236E0" w:rsidRDefault="00971437" w:rsidP="007E3EAF">
      <w:pPr>
        <w:spacing w:after="0" w:line="240" w:lineRule="auto"/>
        <w:rPr>
          <w:sz w:val="20"/>
          <w:szCs w:val="20"/>
        </w:rPr>
      </w:pPr>
      <w:r w:rsidRPr="000236E0">
        <w:rPr>
          <w:sz w:val="20"/>
          <w:szCs w:val="20"/>
        </w:rPr>
        <w:t>□ inej ako dotknutej osoby</w:t>
      </w:r>
    </w:p>
    <w:p w:rsidR="000236E0" w:rsidRDefault="000236E0" w:rsidP="000236E0">
      <w:pPr>
        <w:spacing w:after="0"/>
        <w:jc w:val="both"/>
      </w:pPr>
    </w:p>
    <w:p w:rsidR="000236E0" w:rsidRPr="000236E0" w:rsidRDefault="000236E0" w:rsidP="000236E0">
      <w:pPr>
        <w:spacing w:after="0"/>
        <w:jc w:val="both"/>
        <w:rPr>
          <w:sz w:val="20"/>
          <w:szCs w:val="20"/>
        </w:rPr>
      </w:pPr>
      <w:r w:rsidRPr="000236E0">
        <w:rPr>
          <w:sz w:val="20"/>
          <w:szCs w:val="20"/>
        </w:rPr>
        <w:t>Kategória dotknutých osobných údajov</w:t>
      </w:r>
    </w:p>
    <w:p w:rsidR="000236E0" w:rsidRDefault="000236E0" w:rsidP="000236E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□ bežné osobné údaje - .............................................................................................................................................</w:t>
      </w:r>
    </w:p>
    <w:p w:rsidR="000236E0" w:rsidRDefault="000236E0" w:rsidP="00CA415F">
      <w:pPr>
        <w:jc w:val="both"/>
        <w:rPr>
          <w:sz w:val="20"/>
          <w:szCs w:val="20"/>
        </w:rPr>
      </w:pPr>
      <w:r>
        <w:rPr>
          <w:sz w:val="20"/>
          <w:szCs w:val="20"/>
        </w:rPr>
        <w:t>□ citlivé osobné údaje- ..............................................................................................................................................</w:t>
      </w:r>
    </w:p>
    <w:p w:rsidR="000236E0" w:rsidRDefault="000236E0" w:rsidP="000236E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Zdroj osobných údajov</w:t>
      </w:r>
    </w:p>
    <w:p w:rsidR="000236E0" w:rsidRDefault="000236E0" w:rsidP="000236E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□ u</w:t>
      </w:r>
      <w:r w:rsidR="0073194C">
        <w:rPr>
          <w:sz w:val="20"/>
          <w:szCs w:val="20"/>
        </w:rPr>
        <w:t>veďte zdroj ...........................................................................................................................................................</w:t>
      </w:r>
    </w:p>
    <w:p w:rsidR="000236E0" w:rsidRDefault="000236E0" w:rsidP="00CA415F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□ verejne dostupný zdroj</w:t>
      </w:r>
    </w:p>
    <w:p w:rsidR="00ED3CB2" w:rsidRDefault="003D656A" w:rsidP="00CA41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7182C">
        <w:rPr>
          <w:sz w:val="20"/>
          <w:szCs w:val="20"/>
          <w:u w:val="single"/>
        </w:rPr>
        <w:t>Prevádzkovateľ spracúva Vaše osobné údaje získané z vyššie uvedeného zdroja v</w:t>
      </w:r>
      <w:r w:rsidR="00ED3CB2" w:rsidRPr="0057182C">
        <w:rPr>
          <w:sz w:val="20"/>
          <w:szCs w:val="20"/>
          <w:u w:val="single"/>
        </w:rPr>
        <w:t> rozsahu:</w:t>
      </w:r>
      <w:r w:rsidRPr="0057182C">
        <w:rPr>
          <w:sz w:val="20"/>
          <w:szCs w:val="20"/>
          <w:u w:val="single"/>
        </w:rPr>
        <w:t xml:space="preserve">  </w:t>
      </w:r>
      <w:r w:rsidR="001C78AA" w:rsidRPr="003D656A">
        <w:rPr>
          <w:rFonts w:cs="Arial"/>
          <w:sz w:val="20"/>
          <w:szCs w:val="20"/>
        </w:rPr>
        <w:t>meno, priezvisko a titul; adresa trvalého pobytu; rodné číslo, dátum a miesto narodenia; podpis; rodinný stav; štátna príslušnosť; pohlavie; povolanie; záujmové činnosti; podklady pre finančné ocenenie, príjmy a výdavky;</w:t>
      </w:r>
      <w:r w:rsidR="00CA415F" w:rsidRPr="003D656A">
        <w:rPr>
          <w:rFonts w:cs="Arial"/>
          <w:sz w:val="20"/>
          <w:szCs w:val="20"/>
        </w:rPr>
        <w:t xml:space="preserve"> bankový účet, </w:t>
      </w:r>
      <w:r w:rsidR="001C78AA" w:rsidRPr="003D656A">
        <w:rPr>
          <w:rFonts w:cs="Arial"/>
          <w:sz w:val="20"/>
          <w:szCs w:val="20"/>
        </w:rPr>
        <w:t>telefónne číslo;</w:t>
      </w:r>
      <w:r w:rsidR="00CA415F" w:rsidRPr="003D656A">
        <w:rPr>
          <w:rFonts w:cs="Arial"/>
          <w:sz w:val="20"/>
          <w:szCs w:val="20"/>
        </w:rPr>
        <w:t xml:space="preserve"> </w:t>
      </w:r>
      <w:r w:rsidR="001C78AA" w:rsidRPr="003D656A">
        <w:rPr>
          <w:rFonts w:cs="Arial"/>
          <w:sz w:val="20"/>
          <w:szCs w:val="20"/>
        </w:rPr>
        <w:t>emailová adresa;</w:t>
      </w:r>
      <w:r w:rsidR="00CA415F" w:rsidRPr="003D656A">
        <w:rPr>
          <w:rFonts w:cs="Arial"/>
          <w:sz w:val="20"/>
          <w:szCs w:val="20"/>
        </w:rPr>
        <w:t xml:space="preserve"> </w:t>
      </w:r>
      <w:r w:rsidR="00A51E8B" w:rsidRPr="003D656A">
        <w:rPr>
          <w:rFonts w:cs="Arial"/>
          <w:sz w:val="20"/>
          <w:szCs w:val="20"/>
        </w:rPr>
        <w:t xml:space="preserve">oprávnenie na zastupovanie,, ak ide o zástupcu, </w:t>
      </w:r>
      <w:r w:rsidR="001C78AA" w:rsidRPr="003D656A">
        <w:rPr>
          <w:rFonts w:cs="Arial"/>
          <w:sz w:val="20"/>
          <w:szCs w:val="20"/>
        </w:rPr>
        <w:t>identifikácia poistených nehnuteľností a hnuteľného majetku;</w:t>
      </w:r>
      <w:r w:rsidR="00CA415F" w:rsidRPr="003D656A">
        <w:rPr>
          <w:rFonts w:cs="Arial"/>
          <w:sz w:val="20"/>
          <w:szCs w:val="20"/>
        </w:rPr>
        <w:t xml:space="preserve"> </w:t>
      </w:r>
      <w:r w:rsidR="001C78AA" w:rsidRPr="003D656A">
        <w:rPr>
          <w:rFonts w:cs="Arial"/>
          <w:sz w:val="20"/>
          <w:szCs w:val="20"/>
        </w:rPr>
        <w:t xml:space="preserve">informácie o poistenom motorovom vozidle v rozsahu VIN, EČV, číslo technického preukazu, výrobná značka, najazdené kilometre, rok výroby, farba vozidla, </w:t>
      </w:r>
      <w:proofErr w:type="spellStart"/>
      <w:r w:rsidR="001C78AA" w:rsidRPr="003D656A">
        <w:rPr>
          <w:rFonts w:cs="Arial"/>
          <w:sz w:val="20"/>
          <w:szCs w:val="20"/>
        </w:rPr>
        <w:t>markanty</w:t>
      </w:r>
      <w:proofErr w:type="spellEnd"/>
      <w:r w:rsidR="001C78AA" w:rsidRPr="003D656A">
        <w:rPr>
          <w:rFonts w:cs="Arial"/>
          <w:sz w:val="20"/>
          <w:szCs w:val="20"/>
        </w:rPr>
        <w:t xml:space="preserve"> vozidla, číslo úverovej resp. leasingovej  zmluvy;</w:t>
      </w:r>
      <w:r w:rsidR="00CA415F" w:rsidRPr="003D656A">
        <w:rPr>
          <w:rFonts w:cs="Arial"/>
          <w:sz w:val="20"/>
          <w:szCs w:val="20"/>
        </w:rPr>
        <w:t xml:space="preserve"> </w:t>
      </w:r>
      <w:r w:rsidR="001C78AA" w:rsidRPr="003D656A">
        <w:rPr>
          <w:rFonts w:cs="Arial"/>
          <w:sz w:val="20"/>
          <w:szCs w:val="20"/>
        </w:rPr>
        <w:t>číslo občianskeho preukazu, číslo pasu;</w:t>
      </w:r>
      <w:r w:rsidR="00CA415F" w:rsidRPr="003D656A">
        <w:rPr>
          <w:rFonts w:cs="Arial"/>
          <w:sz w:val="20"/>
          <w:szCs w:val="20"/>
        </w:rPr>
        <w:t xml:space="preserve"> </w:t>
      </w:r>
      <w:r w:rsidR="001C78AA" w:rsidRPr="003D656A">
        <w:rPr>
          <w:rFonts w:cs="Arial"/>
          <w:sz w:val="20"/>
          <w:szCs w:val="20"/>
        </w:rPr>
        <w:t>číslo a deň vydania vodičského preukazu a zoznam vodičských oprávnení;</w:t>
      </w:r>
      <w:r w:rsidR="00CA415F" w:rsidRPr="003D656A">
        <w:rPr>
          <w:rFonts w:cs="Arial"/>
          <w:sz w:val="20"/>
          <w:szCs w:val="20"/>
        </w:rPr>
        <w:t xml:space="preserve"> </w:t>
      </w:r>
      <w:r w:rsidR="001C78AA" w:rsidRPr="003D656A">
        <w:rPr>
          <w:rFonts w:cs="Arial"/>
          <w:sz w:val="20"/>
          <w:szCs w:val="20"/>
        </w:rPr>
        <w:t>informácie o iných finančných produktoch,</w:t>
      </w:r>
      <w:r w:rsidR="00CA415F" w:rsidRPr="003D656A">
        <w:rPr>
          <w:rFonts w:cs="Arial"/>
          <w:sz w:val="20"/>
          <w:szCs w:val="20"/>
        </w:rPr>
        <w:t xml:space="preserve"> údaje týkajúce sa zdravia</w:t>
      </w:r>
      <w:r w:rsidR="00ED3CB2">
        <w:rPr>
          <w:sz w:val="20"/>
          <w:szCs w:val="20"/>
        </w:rPr>
        <w:t xml:space="preserve"> </w:t>
      </w:r>
    </w:p>
    <w:p w:rsidR="00CA415F" w:rsidRDefault="00ED3CB2" w:rsidP="00CA415F">
      <w:pPr>
        <w:jc w:val="both"/>
        <w:rPr>
          <w:rFonts w:cs="Arial"/>
          <w:sz w:val="20"/>
          <w:szCs w:val="20"/>
        </w:rPr>
      </w:pPr>
      <w:r w:rsidRPr="0057182C">
        <w:rPr>
          <w:rFonts w:cs="Arial"/>
          <w:sz w:val="20"/>
          <w:szCs w:val="20"/>
          <w:u w:val="single"/>
        </w:rPr>
        <w:t>n</w:t>
      </w:r>
      <w:r w:rsidR="00CA415F" w:rsidRPr="0057182C">
        <w:rPr>
          <w:rFonts w:cs="Arial"/>
          <w:sz w:val="20"/>
          <w:szCs w:val="20"/>
          <w:u w:val="single"/>
        </w:rPr>
        <w:t>a účel</w:t>
      </w:r>
      <w:r w:rsidR="0057182C">
        <w:rPr>
          <w:rFonts w:cs="Arial"/>
          <w:sz w:val="20"/>
          <w:szCs w:val="20"/>
          <w:u w:val="single"/>
        </w:rPr>
        <w:t>:</w:t>
      </w:r>
      <w:r w:rsidR="00CA415F" w:rsidRPr="00ED3CB2">
        <w:rPr>
          <w:rFonts w:cs="Arial"/>
          <w:sz w:val="20"/>
          <w:szCs w:val="20"/>
        </w:rPr>
        <w:t xml:space="preserve"> dopytovanej alebo poskytnutej služby, uzatvorenia </w:t>
      </w:r>
      <w:r w:rsidR="00F0061E" w:rsidRPr="00ED3CB2">
        <w:rPr>
          <w:rFonts w:cs="Arial"/>
          <w:sz w:val="20"/>
          <w:szCs w:val="20"/>
        </w:rPr>
        <w:t>poistnej zmluvy, správa poistenia, likvidácia poistnej udalosti</w:t>
      </w:r>
      <w:r w:rsidR="00CA415F" w:rsidRPr="00ED3CB2">
        <w:rPr>
          <w:rFonts w:cs="Arial"/>
          <w:sz w:val="20"/>
          <w:szCs w:val="20"/>
        </w:rPr>
        <w:t>.</w:t>
      </w:r>
    </w:p>
    <w:p w:rsidR="00ED3CB2" w:rsidRDefault="00ED3CB2" w:rsidP="00CA415F">
      <w:pPr>
        <w:jc w:val="both"/>
        <w:rPr>
          <w:rFonts w:cs="Arial"/>
          <w:sz w:val="20"/>
          <w:szCs w:val="20"/>
        </w:rPr>
      </w:pPr>
      <w:r w:rsidRPr="0057182C">
        <w:rPr>
          <w:rFonts w:cs="Arial"/>
          <w:sz w:val="20"/>
          <w:szCs w:val="20"/>
          <w:u w:val="single"/>
        </w:rPr>
        <w:t>Právnym základom spracúvania osobných údajov</w:t>
      </w:r>
      <w:r>
        <w:rPr>
          <w:rFonts w:cs="Arial"/>
          <w:sz w:val="20"/>
          <w:szCs w:val="20"/>
        </w:rPr>
        <w:t xml:space="preserve"> je spracúvanie osobných údajov nevyhnutné na plnenie zmluvy, ktorej zmluvnou stranou je dotknutá osoba.</w:t>
      </w:r>
    </w:p>
    <w:p w:rsidR="00352B4D" w:rsidRPr="00ED3CB2" w:rsidRDefault="00ED3CB2" w:rsidP="00A6579E">
      <w:pPr>
        <w:spacing w:after="0"/>
        <w:jc w:val="both"/>
        <w:rPr>
          <w:sz w:val="20"/>
          <w:szCs w:val="20"/>
        </w:rPr>
      </w:pPr>
      <w:r w:rsidRPr="00A6579E">
        <w:rPr>
          <w:rFonts w:cs="Arial"/>
          <w:sz w:val="20"/>
          <w:szCs w:val="20"/>
          <w:u w:val="single"/>
        </w:rPr>
        <w:t>Dané osobné údaje budú uchovávané po dobu</w:t>
      </w:r>
      <w:r>
        <w:rPr>
          <w:rFonts w:cs="Arial"/>
          <w:sz w:val="20"/>
          <w:szCs w:val="20"/>
        </w:rPr>
        <w:t>:</w:t>
      </w:r>
    </w:p>
    <w:p w:rsidR="00352B4D" w:rsidRPr="00ED3CB2" w:rsidRDefault="000F7D9B" w:rsidP="00352B4D">
      <w:pPr>
        <w:pStyle w:val="Odsekzoznamu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ED3CB2">
        <w:rPr>
          <w:rFonts w:asciiTheme="minorHAnsi" w:hAnsiTheme="minorHAnsi" w:cs="Arial"/>
          <w:sz w:val="20"/>
          <w:szCs w:val="20"/>
        </w:rPr>
        <w:t>p</w:t>
      </w:r>
      <w:r w:rsidR="00352B4D" w:rsidRPr="00ED3CB2">
        <w:rPr>
          <w:rFonts w:asciiTheme="minorHAnsi" w:hAnsiTheme="minorHAnsi" w:cs="Arial"/>
          <w:sz w:val="20"/>
          <w:szCs w:val="20"/>
        </w:rPr>
        <w:t>oistná zmluva z oblasti životného a neživotného poistenia, vrátane príslušnej dokumentácie -  desať (10) rokov od uzatvorenia spisu.</w:t>
      </w:r>
    </w:p>
    <w:p w:rsidR="000F7D9B" w:rsidRPr="00ED3CB2" w:rsidRDefault="000F7D9B" w:rsidP="00352B4D">
      <w:pPr>
        <w:pStyle w:val="Odsekzoznamu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ED3CB2">
        <w:rPr>
          <w:rFonts w:asciiTheme="minorHAnsi" w:hAnsiTheme="minorHAnsi" w:cs="Arial"/>
          <w:sz w:val="20"/>
          <w:szCs w:val="20"/>
        </w:rPr>
        <w:t>s</w:t>
      </w:r>
      <w:r w:rsidR="00352B4D" w:rsidRPr="00ED3CB2">
        <w:rPr>
          <w:rFonts w:asciiTheme="minorHAnsi" w:hAnsiTheme="minorHAnsi" w:cs="Arial"/>
          <w:sz w:val="20"/>
          <w:szCs w:val="20"/>
        </w:rPr>
        <w:t xml:space="preserve">pisy poistných udalostí z oblasti životného a neživotného </w:t>
      </w:r>
      <w:r w:rsidRPr="00ED3CB2">
        <w:rPr>
          <w:rFonts w:asciiTheme="minorHAnsi" w:hAnsiTheme="minorHAnsi" w:cs="Arial"/>
          <w:sz w:val="20"/>
          <w:szCs w:val="20"/>
        </w:rPr>
        <w:t>poistenia, vrátane príslušnej dokumentácie – desať (10) rokov od uzatvorenia spisu,</w:t>
      </w:r>
    </w:p>
    <w:p w:rsidR="00352B4D" w:rsidRPr="00ED3CB2" w:rsidRDefault="00FF2E4D" w:rsidP="00352B4D">
      <w:pPr>
        <w:pStyle w:val="Odsekzoznamu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ED3CB2">
        <w:rPr>
          <w:rFonts w:asciiTheme="minorHAnsi" w:hAnsiTheme="minorHAnsi" w:cs="Arial"/>
          <w:sz w:val="20"/>
          <w:szCs w:val="20"/>
        </w:rPr>
        <w:t xml:space="preserve"> </w:t>
      </w:r>
      <w:r w:rsidR="000F7D9B" w:rsidRPr="00ED3CB2">
        <w:rPr>
          <w:rFonts w:asciiTheme="minorHAnsi" w:hAnsiTheme="minorHAnsi" w:cs="Arial"/>
          <w:sz w:val="20"/>
          <w:szCs w:val="20"/>
        </w:rPr>
        <w:t>sťažnosti – desať (10) rokov od uzatvorenia spisu</w:t>
      </w:r>
    </w:p>
    <w:p w:rsidR="00ED3CB2" w:rsidRDefault="000F7D9B" w:rsidP="00352B4D">
      <w:pPr>
        <w:pStyle w:val="Odsekzoznamu"/>
        <w:numPr>
          <w:ilvl w:val="0"/>
          <w:numId w:val="6"/>
        </w:numPr>
        <w:jc w:val="both"/>
        <w:rPr>
          <w:rFonts w:asciiTheme="minorHAnsi" w:hAnsiTheme="minorHAnsi" w:cs="Arial"/>
          <w:sz w:val="20"/>
          <w:szCs w:val="20"/>
        </w:rPr>
      </w:pPr>
      <w:r w:rsidRPr="00ED3CB2">
        <w:rPr>
          <w:rFonts w:asciiTheme="minorHAnsi" w:hAnsiTheme="minorHAnsi" w:cs="Arial"/>
          <w:sz w:val="20"/>
          <w:szCs w:val="20"/>
        </w:rPr>
        <w:t xml:space="preserve">bežná korešpondencia – päť (5) rokov od uzatvorenia spisu                                                   </w:t>
      </w:r>
    </w:p>
    <w:p w:rsidR="00803787" w:rsidRPr="00803787" w:rsidRDefault="000F7D9B" w:rsidP="00803787">
      <w:pPr>
        <w:pStyle w:val="Odsekzoznamu"/>
        <w:ind w:left="770"/>
        <w:jc w:val="both"/>
        <w:rPr>
          <w:rFonts w:asciiTheme="minorHAnsi" w:hAnsiTheme="minorHAnsi" w:cs="Arial"/>
          <w:sz w:val="20"/>
          <w:szCs w:val="20"/>
        </w:rPr>
      </w:pPr>
      <w:r w:rsidRPr="00ED3CB2">
        <w:rPr>
          <w:rFonts w:asciiTheme="minorHAnsi" w:hAnsiTheme="minorHAnsi" w:cs="Arial"/>
          <w:sz w:val="20"/>
          <w:szCs w:val="20"/>
        </w:rPr>
        <w:lastRenderedPageBreak/>
        <w:t xml:space="preserve"> </w:t>
      </w:r>
      <w:r w:rsidR="00FF2E4D" w:rsidRPr="00ED3CB2">
        <w:rPr>
          <w:rFonts w:asciiTheme="minorHAnsi" w:hAnsiTheme="minorHAnsi" w:cs="Arial"/>
          <w:sz w:val="20"/>
          <w:szCs w:val="20"/>
        </w:rPr>
        <w:t>Po uplynutí tejto doby budú zlikvidov</w:t>
      </w:r>
      <w:r w:rsidR="00803787">
        <w:rPr>
          <w:rFonts w:asciiTheme="minorHAnsi" w:hAnsiTheme="minorHAnsi" w:cs="Arial"/>
          <w:sz w:val="20"/>
          <w:szCs w:val="20"/>
        </w:rPr>
        <w:t>ané.</w:t>
      </w:r>
    </w:p>
    <w:p w:rsidR="0016459E" w:rsidRPr="00803787" w:rsidRDefault="0016459E" w:rsidP="0016459E">
      <w:pPr>
        <w:spacing w:after="0"/>
        <w:jc w:val="both"/>
        <w:rPr>
          <w:rFonts w:cs="Arial"/>
          <w:sz w:val="20"/>
          <w:szCs w:val="20"/>
        </w:rPr>
      </w:pPr>
      <w:r w:rsidRPr="00803787">
        <w:rPr>
          <w:rFonts w:cs="Arial"/>
          <w:sz w:val="20"/>
          <w:szCs w:val="20"/>
        </w:rPr>
        <w:t>Získané osobné údaje (okrem ankety) nepodliehajú profilovaniu ani automatizovanému rozhodovaniu.</w:t>
      </w:r>
    </w:p>
    <w:p w:rsidR="00A6579E" w:rsidRDefault="00A6579E" w:rsidP="000F7D9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F7D9B" w:rsidRPr="00803787" w:rsidRDefault="0016459E" w:rsidP="000F7D9B">
      <w:pPr>
        <w:spacing w:after="0" w:line="240" w:lineRule="auto"/>
        <w:jc w:val="both"/>
        <w:rPr>
          <w:rFonts w:cs="Arial"/>
          <w:sz w:val="20"/>
          <w:szCs w:val="20"/>
        </w:rPr>
      </w:pPr>
      <w:r w:rsidRPr="00803787">
        <w:rPr>
          <w:rFonts w:cs="Arial"/>
          <w:sz w:val="20"/>
          <w:szCs w:val="20"/>
        </w:rPr>
        <w:t>Prevádzkovateľ informuje dotknutú osobu o tom, že jeho o</w:t>
      </w:r>
      <w:r w:rsidR="00A51E8B" w:rsidRPr="00803787">
        <w:rPr>
          <w:rFonts w:cs="Arial"/>
          <w:sz w:val="20"/>
          <w:szCs w:val="20"/>
        </w:rPr>
        <w:t>sobné údaje môžu byť poskytnuté/sprístupnené</w:t>
      </w:r>
      <w:r w:rsidR="008B31FA" w:rsidRPr="00803787">
        <w:rPr>
          <w:rFonts w:cs="Arial"/>
          <w:sz w:val="20"/>
          <w:szCs w:val="20"/>
        </w:rPr>
        <w:t xml:space="preserve"> </w:t>
      </w:r>
      <w:r w:rsidR="00A51E8B" w:rsidRPr="00803787">
        <w:rPr>
          <w:rFonts w:cs="Arial"/>
          <w:sz w:val="20"/>
          <w:szCs w:val="20"/>
        </w:rPr>
        <w:t xml:space="preserve">príjemcom, ktorí majú postavenie samostatných prevádzkovateľov a ktorým sme vaše </w:t>
      </w:r>
      <w:r w:rsidR="008B31FA" w:rsidRPr="00803787">
        <w:rPr>
          <w:rFonts w:cs="Arial"/>
          <w:sz w:val="20"/>
          <w:szCs w:val="20"/>
        </w:rPr>
        <w:t>osobné údaje oprávnení poskytnúť/sprístupniť na základe všeobecne záväzných právnych  predpisov alebo vášho súhlasu. Ide najmä o tiet</w:t>
      </w:r>
      <w:r w:rsidR="007C35BB">
        <w:rPr>
          <w:rFonts w:cs="Arial"/>
          <w:sz w:val="20"/>
          <w:szCs w:val="20"/>
        </w:rPr>
        <w:t>o subjekty</w:t>
      </w:r>
      <w:r w:rsidR="008B31FA" w:rsidRPr="00803787">
        <w:rPr>
          <w:rFonts w:cs="Arial"/>
          <w:sz w:val="20"/>
          <w:szCs w:val="20"/>
        </w:rPr>
        <w:t>:</w:t>
      </w:r>
    </w:p>
    <w:p w:rsidR="000F7D9B" w:rsidRPr="00803787" w:rsidRDefault="000F7D9B" w:rsidP="000F7D9B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8B31FA" w:rsidRPr="00803787" w:rsidRDefault="008B31FA" w:rsidP="008B31FA">
      <w:pPr>
        <w:pStyle w:val="Odsekzoznamu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803787">
        <w:rPr>
          <w:rFonts w:asciiTheme="minorHAnsi" w:hAnsiTheme="minorHAnsi" w:cs="Arial"/>
          <w:sz w:val="20"/>
          <w:szCs w:val="20"/>
        </w:rPr>
        <w:t>orgány verejnej moci (napr. súdy, orgány činné v trestnom konaní, správne orgány)</w:t>
      </w:r>
    </w:p>
    <w:p w:rsidR="008B31FA" w:rsidRPr="00803787" w:rsidRDefault="008B31FA" w:rsidP="008B31FA">
      <w:pPr>
        <w:pStyle w:val="Odsekzoznamu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803787">
        <w:rPr>
          <w:rFonts w:asciiTheme="minorHAnsi" w:hAnsiTheme="minorHAnsi" w:cs="Arial"/>
          <w:sz w:val="20"/>
          <w:szCs w:val="20"/>
        </w:rPr>
        <w:t xml:space="preserve">advokáti, správcovia, znalci, tlmočníci, prekladatelia, </w:t>
      </w:r>
      <w:proofErr w:type="spellStart"/>
      <w:r w:rsidRPr="00803787">
        <w:rPr>
          <w:rFonts w:asciiTheme="minorHAnsi" w:hAnsiTheme="minorHAnsi" w:cs="Arial"/>
          <w:sz w:val="20"/>
          <w:szCs w:val="20"/>
        </w:rPr>
        <w:t>auditori</w:t>
      </w:r>
      <w:proofErr w:type="spellEnd"/>
    </w:p>
    <w:p w:rsidR="008B31FA" w:rsidRDefault="008B31FA" w:rsidP="000F7D9B">
      <w:pPr>
        <w:pStyle w:val="Odsekzoznamu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803787">
        <w:rPr>
          <w:rFonts w:asciiTheme="minorHAnsi" w:hAnsiTheme="minorHAnsi" w:cs="Arial"/>
          <w:sz w:val="20"/>
          <w:szCs w:val="20"/>
        </w:rPr>
        <w:t>poisťovne</w:t>
      </w:r>
    </w:p>
    <w:p w:rsidR="0057182C" w:rsidRPr="00803787" w:rsidRDefault="0057182C" w:rsidP="000F7D9B">
      <w:pPr>
        <w:pStyle w:val="Odsekzoznamu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Národná banka Slovenska</w:t>
      </w:r>
    </w:p>
    <w:p w:rsidR="000F7D9B" w:rsidRPr="00803787" w:rsidRDefault="000F7D9B" w:rsidP="000F7D9B">
      <w:pPr>
        <w:pStyle w:val="Odsekzoznamu"/>
        <w:jc w:val="both"/>
        <w:rPr>
          <w:rFonts w:asciiTheme="minorHAnsi" w:hAnsiTheme="minorHAnsi" w:cs="Arial"/>
          <w:sz w:val="20"/>
          <w:szCs w:val="20"/>
        </w:rPr>
      </w:pPr>
    </w:p>
    <w:p w:rsidR="000D591D" w:rsidRPr="00803787" w:rsidRDefault="008B31FA" w:rsidP="000F7D9B">
      <w:pPr>
        <w:spacing w:line="240" w:lineRule="auto"/>
        <w:jc w:val="both"/>
        <w:rPr>
          <w:rFonts w:cs="Arial"/>
          <w:sz w:val="20"/>
          <w:szCs w:val="20"/>
        </w:rPr>
      </w:pPr>
      <w:r w:rsidRPr="00803787">
        <w:rPr>
          <w:rFonts w:cs="Arial"/>
          <w:sz w:val="20"/>
          <w:szCs w:val="20"/>
        </w:rPr>
        <w:t>Na účely uvedené v rozsahu súhlasu, môžeme poveriť spracúvaním vašich osobných údajov sprostredkovateľov, ktorí sú oprávnení spracúvať osobné údaje v našom mene a sú povinní riadiť sa našimi pokynmi.</w:t>
      </w:r>
      <w:r w:rsidR="000D591D" w:rsidRPr="00803787">
        <w:rPr>
          <w:rFonts w:cs="Arial"/>
          <w:sz w:val="20"/>
          <w:szCs w:val="20"/>
        </w:rPr>
        <w:t xml:space="preserve"> V súlade so všeobecným nariadením o ochrane údajov nie je na takéto poverenie potrebný váš súhlas. Ide</w:t>
      </w:r>
      <w:r w:rsidR="007C35BB">
        <w:rPr>
          <w:rFonts w:cs="Arial"/>
          <w:sz w:val="20"/>
          <w:szCs w:val="20"/>
        </w:rPr>
        <w:t xml:space="preserve"> </w:t>
      </w:r>
      <w:r w:rsidR="000D591D" w:rsidRPr="00803787">
        <w:rPr>
          <w:rFonts w:cs="Arial"/>
          <w:sz w:val="20"/>
          <w:szCs w:val="20"/>
        </w:rPr>
        <w:t xml:space="preserve">o tieto </w:t>
      </w:r>
      <w:r w:rsidR="00352B4D" w:rsidRPr="00803787">
        <w:rPr>
          <w:rFonts w:cs="Arial"/>
          <w:sz w:val="20"/>
          <w:szCs w:val="20"/>
        </w:rPr>
        <w:t>subjekty</w:t>
      </w:r>
      <w:r w:rsidR="007C35BB">
        <w:rPr>
          <w:rFonts w:cs="Arial"/>
          <w:sz w:val="20"/>
          <w:szCs w:val="20"/>
        </w:rPr>
        <w:t>:</w:t>
      </w:r>
    </w:p>
    <w:p w:rsidR="000D591D" w:rsidRPr="00803787" w:rsidRDefault="000D591D" w:rsidP="000D591D">
      <w:pPr>
        <w:pStyle w:val="Odsekzoznamu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803787">
        <w:rPr>
          <w:rFonts w:asciiTheme="minorHAnsi" w:hAnsiTheme="minorHAnsi" w:cs="Arial"/>
          <w:sz w:val="20"/>
          <w:szCs w:val="20"/>
        </w:rPr>
        <w:t>podriadený finančný agenti</w:t>
      </w:r>
    </w:p>
    <w:p w:rsidR="000D591D" w:rsidRPr="00803787" w:rsidRDefault="000D591D" w:rsidP="000D591D">
      <w:pPr>
        <w:pStyle w:val="Odsekzoznamu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</w:rPr>
      </w:pPr>
      <w:r w:rsidRPr="00803787">
        <w:rPr>
          <w:rFonts w:asciiTheme="minorHAnsi" w:hAnsiTheme="minorHAnsi" w:cs="Arial"/>
          <w:sz w:val="20"/>
          <w:szCs w:val="20"/>
        </w:rPr>
        <w:t>správa a údržba IT systémov a webových aplikácii</w:t>
      </w:r>
    </w:p>
    <w:p w:rsidR="000D591D" w:rsidRPr="00803787" w:rsidRDefault="000D591D" w:rsidP="000D591D">
      <w:pPr>
        <w:ind w:left="360"/>
        <w:jc w:val="both"/>
        <w:rPr>
          <w:rFonts w:cs="Arial"/>
          <w:sz w:val="20"/>
          <w:szCs w:val="20"/>
        </w:rPr>
      </w:pPr>
    </w:p>
    <w:p w:rsidR="004A38F6" w:rsidRPr="00803787" w:rsidRDefault="0016459E" w:rsidP="00CA415F">
      <w:pPr>
        <w:jc w:val="both"/>
        <w:rPr>
          <w:rFonts w:cs="Arial"/>
          <w:sz w:val="20"/>
          <w:szCs w:val="20"/>
        </w:rPr>
      </w:pPr>
      <w:r w:rsidRPr="00803787">
        <w:rPr>
          <w:rFonts w:cs="Arial"/>
          <w:sz w:val="20"/>
          <w:szCs w:val="20"/>
        </w:rPr>
        <w:t>Prevádzkovateľ nezamýšľa prenos osobných údajov do tretej krajin</w:t>
      </w:r>
      <w:r w:rsidR="008B31FA" w:rsidRPr="00803787">
        <w:rPr>
          <w:rFonts w:cs="Arial"/>
          <w:sz w:val="20"/>
          <w:szCs w:val="20"/>
        </w:rPr>
        <w:t>y ani medzinárodnej organizácie.</w:t>
      </w:r>
    </w:p>
    <w:p w:rsidR="0016459E" w:rsidRPr="00803787" w:rsidRDefault="0016459E" w:rsidP="00CA415F">
      <w:pPr>
        <w:jc w:val="both"/>
        <w:rPr>
          <w:rFonts w:cs="Arial"/>
          <w:i/>
          <w:sz w:val="20"/>
          <w:szCs w:val="20"/>
          <w:u w:val="single"/>
        </w:rPr>
      </w:pPr>
      <w:r w:rsidRPr="00803787">
        <w:rPr>
          <w:rFonts w:cs="Arial"/>
          <w:i/>
          <w:sz w:val="20"/>
          <w:szCs w:val="20"/>
          <w:u w:val="single"/>
        </w:rPr>
        <w:t>Poučenie:</w:t>
      </w:r>
    </w:p>
    <w:p w:rsidR="0016459E" w:rsidRPr="00803787" w:rsidRDefault="0016459E" w:rsidP="0016459E">
      <w:pPr>
        <w:jc w:val="both"/>
        <w:rPr>
          <w:rFonts w:cs="Arial"/>
          <w:sz w:val="20"/>
          <w:szCs w:val="20"/>
        </w:rPr>
      </w:pPr>
      <w:r w:rsidRPr="00803787">
        <w:rPr>
          <w:rFonts w:cs="Arial"/>
          <w:i/>
          <w:sz w:val="20"/>
          <w:szCs w:val="20"/>
        </w:rPr>
        <w:t xml:space="preserve">V prípade neudelenia súhlasu so spracovaním osobných údajov nedôjde k dopytovanej alebo poskytnutej služby, </w:t>
      </w:r>
      <w:r w:rsidR="004A38F6" w:rsidRPr="00803787">
        <w:rPr>
          <w:rFonts w:cs="Arial"/>
          <w:i/>
          <w:sz w:val="20"/>
          <w:szCs w:val="20"/>
        </w:rPr>
        <w:t>uzatvoreniu</w:t>
      </w:r>
      <w:r w:rsidRPr="00803787">
        <w:rPr>
          <w:rFonts w:cs="Arial"/>
          <w:i/>
          <w:sz w:val="20"/>
          <w:szCs w:val="20"/>
        </w:rPr>
        <w:t xml:space="preserve"> </w:t>
      </w:r>
      <w:r w:rsidR="004843CD" w:rsidRPr="00803787">
        <w:rPr>
          <w:rFonts w:cs="Arial"/>
          <w:i/>
          <w:sz w:val="20"/>
          <w:szCs w:val="20"/>
        </w:rPr>
        <w:t xml:space="preserve">poistnej </w:t>
      </w:r>
      <w:r w:rsidRPr="00803787">
        <w:rPr>
          <w:rFonts w:cs="Arial"/>
          <w:i/>
          <w:sz w:val="20"/>
          <w:szCs w:val="20"/>
        </w:rPr>
        <w:t xml:space="preserve">zmluvy, </w:t>
      </w:r>
      <w:r w:rsidR="004843CD" w:rsidRPr="00803787">
        <w:rPr>
          <w:rFonts w:cs="Arial"/>
          <w:i/>
          <w:sz w:val="20"/>
          <w:szCs w:val="20"/>
        </w:rPr>
        <w:t xml:space="preserve">správy poistenia, likvidácii poistnej udalosti. </w:t>
      </w:r>
    </w:p>
    <w:p w:rsidR="0022793F" w:rsidRPr="00A6579E" w:rsidRDefault="0022793F" w:rsidP="0016459E">
      <w:pPr>
        <w:jc w:val="both"/>
        <w:rPr>
          <w:rFonts w:cs="Arial"/>
          <w:i/>
          <w:sz w:val="20"/>
          <w:szCs w:val="20"/>
          <w:u w:val="single"/>
        </w:rPr>
      </w:pPr>
      <w:r w:rsidRPr="00A6579E">
        <w:rPr>
          <w:rFonts w:cs="Arial"/>
          <w:i/>
          <w:sz w:val="20"/>
          <w:szCs w:val="20"/>
          <w:u w:val="single"/>
        </w:rPr>
        <w:t>Na základe písomnej žiadosti alebo osobne u prevádzkovateľa máte právo:</w:t>
      </w:r>
    </w:p>
    <w:p w:rsidR="0022793F" w:rsidRPr="00803787" w:rsidRDefault="0022793F" w:rsidP="0022793F">
      <w:pPr>
        <w:pStyle w:val="Odsekzoznamu"/>
        <w:numPr>
          <w:ilvl w:val="0"/>
          <w:numId w:val="2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803787">
        <w:rPr>
          <w:rFonts w:asciiTheme="minorHAnsi" w:hAnsiTheme="minorHAnsi" w:cs="Arial"/>
          <w:i/>
          <w:sz w:val="20"/>
          <w:szCs w:val="20"/>
        </w:rPr>
        <w:t>žiadať o prístup k svojim osobným údajom a o opravu, vymazanie alebo obmedzenie spracúvania svojich osobných údajov,</w:t>
      </w:r>
    </w:p>
    <w:p w:rsidR="0022793F" w:rsidRPr="00803787" w:rsidRDefault="0022793F" w:rsidP="0022793F">
      <w:pPr>
        <w:pStyle w:val="Odsekzoznamu"/>
        <w:numPr>
          <w:ilvl w:val="0"/>
          <w:numId w:val="2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803787">
        <w:rPr>
          <w:rFonts w:asciiTheme="minorHAnsi" w:hAnsiTheme="minorHAnsi" w:cs="Arial"/>
          <w:i/>
          <w:sz w:val="20"/>
          <w:szCs w:val="20"/>
        </w:rPr>
        <w:t>namietať spracúvanie svojich osobných údajov</w:t>
      </w:r>
      <w:r w:rsidR="004A38F6" w:rsidRPr="00803787">
        <w:rPr>
          <w:rFonts w:asciiTheme="minorHAnsi" w:hAnsiTheme="minorHAnsi" w:cs="Arial"/>
          <w:i/>
          <w:sz w:val="20"/>
          <w:szCs w:val="20"/>
        </w:rPr>
        <w:t>,</w:t>
      </w:r>
    </w:p>
    <w:p w:rsidR="0022793F" w:rsidRPr="00803787" w:rsidRDefault="004A38F6" w:rsidP="0022793F">
      <w:pPr>
        <w:pStyle w:val="Odsekzoznamu"/>
        <w:numPr>
          <w:ilvl w:val="0"/>
          <w:numId w:val="2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803787">
        <w:rPr>
          <w:rFonts w:asciiTheme="minorHAnsi" w:hAnsiTheme="minorHAnsi" w:cs="Arial"/>
          <w:i/>
          <w:sz w:val="20"/>
          <w:szCs w:val="20"/>
        </w:rPr>
        <w:t>na prenosnosť osobných údajov,</w:t>
      </w:r>
    </w:p>
    <w:p w:rsidR="004A38F6" w:rsidRPr="00803787" w:rsidRDefault="004A38F6" w:rsidP="0022793F">
      <w:pPr>
        <w:pStyle w:val="Odsekzoznamu"/>
        <w:numPr>
          <w:ilvl w:val="0"/>
          <w:numId w:val="2"/>
        </w:numPr>
        <w:jc w:val="both"/>
        <w:rPr>
          <w:rFonts w:asciiTheme="minorHAnsi" w:hAnsiTheme="minorHAnsi" w:cs="Arial"/>
          <w:i/>
          <w:sz w:val="20"/>
          <w:szCs w:val="20"/>
        </w:rPr>
      </w:pPr>
      <w:r w:rsidRPr="00803787">
        <w:rPr>
          <w:rFonts w:asciiTheme="minorHAnsi" w:hAnsiTheme="minorHAnsi" w:cs="Arial"/>
          <w:i/>
          <w:sz w:val="20"/>
          <w:szCs w:val="20"/>
        </w:rPr>
        <w:t>podať návrh na začatie konania na Úrade na ochranu osobných údajov SR.</w:t>
      </w:r>
    </w:p>
    <w:p w:rsidR="004A38F6" w:rsidRPr="00803787" w:rsidRDefault="004A38F6" w:rsidP="004A38F6">
      <w:pPr>
        <w:pStyle w:val="Odsekzoznamu"/>
        <w:jc w:val="both"/>
        <w:rPr>
          <w:rFonts w:asciiTheme="minorHAnsi" w:hAnsiTheme="minorHAnsi" w:cs="Arial"/>
          <w:i/>
          <w:sz w:val="20"/>
          <w:szCs w:val="20"/>
        </w:rPr>
      </w:pPr>
    </w:p>
    <w:p w:rsidR="004A38F6" w:rsidRPr="00803787" w:rsidRDefault="004A38F6" w:rsidP="00CA415F">
      <w:pPr>
        <w:jc w:val="both"/>
        <w:rPr>
          <w:rFonts w:cs="Arial"/>
          <w:sz w:val="20"/>
          <w:szCs w:val="20"/>
        </w:rPr>
      </w:pPr>
      <w:r w:rsidRPr="00803787">
        <w:rPr>
          <w:rFonts w:cs="Arial"/>
          <w:sz w:val="20"/>
          <w:szCs w:val="20"/>
        </w:rPr>
        <w:t>V Košiciach dňa..........................</w:t>
      </w:r>
    </w:p>
    <w:p w:rsidR="00A07AAC" w:rsidRDefault="00A07AAC" w:rsidP="00CA415F">
      <w:pPr>
        <w:jc w:val="both"/>
        <w:rPr>
          <w:rFonts w:cs="Arial"/>
          <w:sz w:val="20"/>
          <w:szCs w:val="20"/>
        </w:rPr>
      </w:pPr>
    </w:p>
    <w:p w:rsidR="00A07AAC" w:rsidRDefault="00A07AAC" w:rsidP="00CA415F">
      <w:pPr>
        <w:jc w:val="both"/>
        <w:rPr>
          <w:rFonts w:cs="Arial"/>
          <w:sz w:val="20"/>
          <w:szCs w:val="20"/>
        </w:rPr>
      </w:pPr>
    </w:p>
    <w:p w:rsidR="00A07AAC" w:rsidRDefault="00A07AAC" w:rsidP="00CA415F">
      <w:pPr>
        <w:jc w:val="both"/>
        <w:rPr>
          <w:rFonts w:cs="Arial"/>
          <w:sz w:val="20"/>
          <w:szCs w:val="20"/>
        </w:rPr>
      </w:pPr>
    </w:p>
    <w:p w:rsidR="004A38F6" w:rsidRPr="00A07AAC" w:rsidRDefault="004A38F6" w:rsidP="00CA415F">
      <w:pPr>
        <w:jc w:val="both"/>
        <w:rPr>
          <w:rFonts w:cs="Arial"/>
          <w:sz w:val="18"/>
          <w:szCs w:val="18"/>
        </w:rPr>
      </w:pPr>
      <w:r w:rsidRPr="00803787">
        <w:rPr>
          <w:rFonts w:cs="Arial"/>
          <w:sz w:val="20"/>
          <w:szCs w:val="20"/>
        </w:rPr>
        <w:t>................................................</w:t>
      </w:r>
      <w:r w:rsidR="00A07AAC">
        <w:rPr>
          <w:rFonts w:cs="Arial"/>
          <w:sz w:val="20"/>
          <w:szCs w:val="20"/>
        </w:rPr>
        <w:t xml:space="preserve">                                                        .....................................................</w:t>
      </w:r>
      <w:r w:rsidR="00A07AAC">
        <w:rPr>
          <w:rFonts w:cs="Arial"/>
          <w:sz w:val="20"/>
          <w:szCs w:val="20"/>
        </w:rPr>
        <w:tab/>
      </w:r>
      <w:r w:rsidR="00A07AAC">
        <w:rPr>
          <w:rFonts w:cs="Arial"/>
          <w:sz w:val="20"/>
          <w:szCs w:val="20"/>
        </w:rPr>
        <w:tab/>
        <w:t xml:space="preserve">    </w:t>
      </w:r>
      <w:r w:rsidR="007D71BD" w:rsidRPr="00803787">
        <w:rPr>
          <w:rFonts w:cs="Arial"/>
          <w:sz w:val="20"/>
          <w:szCs w:val="20"/>
        </w:rPr>
        <w:t xml:space="preserve">    </w:t>
      </w:r>
      <w:r w:rsidR="00A07AAC">
        <w:rPr>
          <w:rFonts w:cs="Arial"/>
          <w:sz w:val="20"/>
          <w:szCs w:val="20"/>
        </w:rPr>
        <w:t xml:space="preserve">         </w:t>
      </w:r>
      <w:r w:rsidR="007D71BD" w:rsidRPr="00803787">
        <w:rPr>
          <w:rFonts w:cs="Arial"/>
          <w:sz w:val="20"/>
          <w:szCs w:val="20"/>
        </w:rPr>
        <w:t>podpis prevádzkovateľa</w:t>
      </w:r>
      <w:r w:rsidRPr="00803787">
        <w:rPr>
          <w:rFonts w:cs="Arial"/>
          <w:sz w:val="20"/>
          <w:szCs w:val="20"/>
        </w:rPr>
        <w:tab/>
      </w:r>
      <w:r w:rsidRPr="000F7D9B">
        <w:rPr>
          <w:rFonts w:ascii="Arial" w:hAnsi="Arial" w:cs="Arial"/>
          <w:sz w:val="20"/>
          <w:szCs w:val="20"/>
        </w:rPr>
        <w:tab/>
      </w:r>
      <w:r w:rsidRPr="000F7D9B">
        <w:rPr>
          <w:rFonts w:ascii="Arial" w:hAnsi="Arial" w:cs="Arial"/>
          <w:sz w:val="20"/>
          <w:szCs w:val="20"/>
        </w:rPr>
        <w:tab/>
      </w:r>
      <w:r w:rsidR="00A07AAC">
        <w:rPr>
          <w:rFonts w:ascii="Arial" w:hAnsi="Arial" w:cs="Arial"/>
          <w:sz w:val="20"/>
          <w:szCs w:val="20"/>
        </w:rPr>
        <w:t xml:space="preserve"> </w:t>
      </w:r>
      <w:r w:rsidR="00A07AAC">
        <w:rPr>
          <w:rFonts w:ascii="Arial" w:hAnsi="Arial" w:cs="Arial"/>
          <w:sz w:val="20"/>
          <w:szCs w:val="20"/>
        </w:rPr>
        <w:tab/>
      </w:r>
      <w:r w:rsidR="00A07AAC">
        <w:rPr>
          <w:rFonts w:ascii="Arial" w:hAnsi="Arial" w:cs="Arial"/>
          <w:sz w:val="20"/>
          <w:szCs w:val="20"/>
        </w:rPr>
        <w:tab/>
        <w:t xml:space="preserve">             </w:t>
      </w:r>
      <w:r w:rsidR="00A07AAC" w:rsidRPr="00A07AAC">
        <w:rPr>
          <w:rFonts w:cs="Arial"/>
          <w:sz w:val="18"/>
          <w:szCs w:val="18"/>
        </w:rPr>
        <w:t>dotknutá osoba</w:t>
      </w:r>
      <w:r w:rsidR="00A07AAC" w:rsidRPr="00A07AAC">
        <w:rPr>
          <w:rFonts w:cs="Arial"/>
          <w:sz w:val="18"/>
          <w:szCs w:val="18"/>
        </w:rPr>
        <w:tab/>
      </w:r>
    </w:p>
    <w:p w:rsidR="004A38F6" w:rsidRPr="000F7D9B" w:rsidRDefault="004A38F6" w:rsidP="00CA415F">
      <w:pPr>
        <w:jc w:val="both"/>
        <w:rPr>
          <w:rFonts w:ascii="Arial" w:hAnsi="Arial" w:cs="Arial"/>
          <w:sz w:val="20"/>
          <w:szCs w:val="20"/>
        </w:rPr>
      </w:pPr>
    </w:p>
    <w:p w:rsidR="004A38F6" w:rsidRPr="000F7D9B" w:rsidRDefault="004A38F6" w:rsidP="00CA415F">
      <w:pPr>
        <w:jc w:val="both"/>
        <w:rPr>
          <w:rFonts w:ascii="Arial" w:hAnsi="Arial" w:cs="Arial"/>
          <w:sz w:val="20"/>
          <w:szCs w:val="20"/>
        </w:rPr>
      </w:pPr>
    </w:p>
    <w:p w:rsidR="004A38F6" w:rsidRDefault="004A38F6" w:rsidP="00CA415F">
      <w:pPr>
        <w:jc w:val="both"/>
        <w:rPr>
          <w:rFonts w:ascii="Arial" w:hAnsi="Arial" w:cs="Arial"/>
          <w:sz w:val="20"/>
          <w:szCs w:val="20"/>
        </w:rPr>
      </w:pPr>
    </w:p>
    <w:p w:rsidR="004A38F6" w:rsidRPr="0016459E" w:rsidRDefault="004A38F6" w:rsidP="00CA415F">
      <w:pPr>
        <w:jc w:val="both"/>
        <w:rPr>
          <w:rFonts w:ascii="Arial" w:hAnsi="Arial" w:cs="Arial"/>
          <w:sz w:val="20"/>
          <w:szCs w:val="20"/>
        </w:rPr>
      </w:pPr>
    </w:p>
    <w:p w:rsidR="0016459E" w:rsidRPr="00CA415F" w:rsidRDefault="0016459E" w:rsidP="00CA415F">
      <w:pPr>
        <w:jc w:val="both"/>
        <w:rPr>
          <w:rFonts w:ascii="Arial" w:hAnsi="Arial" w:cs="Arial"/>
          <w:sz w:val="20"/>
          <w:szCs w:val="20"/>
        </w:rPr>
      </w:pPr>
    </w:p>
    <w:p w:rsidR="001C78AA" w:rsidRPr="007E3EAF" w:rsidRDefault="001C78AA" w:rsidP="007E3EAF">
      <w:pPr>
        <w:spacing w:after="0" w:line="240" w:lineRule="auto"/>
      </w:pPr>
    </w:p>
    <w:sectPr w:rsidR="001C78AA" w:rsidRPr="007E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EF7"/>
    <w:multiLevelType w:val="hybridMultilevel"/>
    <w:tmpl w:val="9F7CC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E0FFF"/>
    <w:multiLevelType w:val="hybridMultilevel"/>
    <w:tmpl w:val="DFFA3586"/>
    <w:lvl w:ilvl="0" w:tplc="C88635F2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C62F95"/>
    <w:multiLevelType w:val="hybridMultilevel"/>
    <w:tmpl w:val="4258B7F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1B15E68"/>
    <w:multiLevelType w:val="hybridMultilevel"/>
    <w:tmpl w:val="0A5E1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24059"/>
    <w:multiLevelType w:val="hybridMultilevel"/>
    <w:tmpl w:val="C1488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A6F2A"/>
    <w:multiLevelType w:val="hybridMultilevel"/>
    <w:tmpl w:val="EEE091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F"/>
    <w:rsid w:val="000236E0"/>
    <w:rsid w:val="000D591D"/>
    <w:rsid w:val="000F7D9B"/>
    <w:rsid w:val="0016459E"/>
    <w:rsid w:val="001C78AA"/>
    <w:rsid w:val="001F0CE5"/>
    <w:rsid w:val="0022793F"/>
    <w:rsid w:val="00352B4D"/>
    <w:rsid w:val="003D656A"/>
    <w:rsid w:val="004843CD"/>
    <w:rsid w:val="004A38F6"/>
    <w:rsid w:val="0057182C"/>
    <w:rsid w:val="0073194C"/>
    <w:rsid w:val="007C35BB"/>
    <w:rsid w:val="007D71BD"/>
    <w:rsid w:val="007E3EAF"/>
    <w:rsid w:val="00803787"/>
    <w:rsid w:val="008B31FA"/>
    <w:rsid w:val="00971437"/>
    <w:rsid w:val="00A07AAC"/>
    <w:rsid w:val="00A51E8B"/>
    <w:rsid w:val="00A6579E"/>
    <w:rsid w:val="00B620E2"/>
    <w:rsid w:val="00CA415F"/>
    <w:rsid w:val="00D22E41"/>
    <w:rsid w:val="00ED3CB2"/>
    <w:rsid w:val="00F0061E"/>
    <w:rsid w:val="00FC1856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5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7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5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78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A99F-E69F-4D8A-902C-95B02096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dcterms:created xsi:type="dcterms:W3CDTF">2018-05-23T17:01:00Z</dcterms:created>
  <dcterms:modified xsi:type="dcterms:W3CDTF">2018-05-25T08:26:00Z</dcterms:modified>
</cp:coreProperties>
</file>